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9E9" w:rsidRPr="000859E9" w:rsidRDefault="000859E9" w:rsidP="000859E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859E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Условия питани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я и охраны здоровья обучающихся</w:t>
      </w:r>
      <w:r w:rsidRPr="000859E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 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             Усло</w:t>
      </w:r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вия охраны здоровья обучающихся.</w:t>
      </w:r>
      <w:r w:rsidRPr="000859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Целью физического воспитания в школе является содействие всестороннему развитию учащихся посредством привития навыков здорового образа жизни.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Задачи:</w:t>
      </w:r>
    </w:p>
    <w:p w:rsidR="000859E9" w:rsidRPr="000859E9" w:rsidRDefault="000859E9" w:rsidP="000859E9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укрепление здоровья;</w:t>
      </w:r>
    </w:p>
    <w:p w:rsidR="000859E9" w:rsidRPr="000859E9" w:rsidRDefault="000859E9" w:rsidP="000859E9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развитие физических качеств учащихся;</w:t>
      </w:r>
    </w:p>
    <w:p w:rsidR="000859E9" w:rsidRPr="000859E9" w:rsidRDefault="000859E9" w:rsidP="000859E9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жизненно важным двигательным навыкам и умениям;</w:t>
      </w:r>
    </w:p>
    <w:p w:rsidR="000859E9" w:rsidRPr="000859E9" w:rsidRDefault="000859E9" w:rsidP="000859E9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приобретение необходимых знаний в области физической культуры;</w:t>
      </w:r>
    </w:p>
    <w:p w:rsidR="000859E9" w:rsidRPr="000859E9" w:rsidRDefault="000859E9" w:rsidP="000859E9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воспитание потребности самостоятельных занятиях физическими упражнениями.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школе ведется работа по сохранению физического и психического здоровья учащихся.</w:t>
      </w:r>
    </w:p>
    <w:p w:rsidR="00DD5CBF" w:rsidRPr="00DD5CBF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Формы работы по данному направлению: введение дополнительных занятий двигательной активности, динамических перемен, формирование здорового образа жизни во время уроков, на классных часах, </w:t>
      </w:r>
      <w:proofErr w:type="spellStart"/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внутришкольных</w:t>
      </w:r>
      <w:proofErr w:type="spellEnd"/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мероприятиях; физкультурные минутки на уроках в нач</w:t>
      </w:r>
      <w:r w:rsidR="00DD5CB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альной школе,</w:t>
      </w:r>
      <w:bookmarkStart w:id="0" w:name="_GoBack"/>
      <w:bookmarkEnd w:id="0"/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динамическая пауза в 1-х классах; выполнение профилактических мероприятий (профилактика ОРВИ, нарушений осанки и т.д.); соблюдение санитарно-гигиенических норм; охват горячим питанием обучающихся, совместная работа учителей, учащихся и родителей по формированию здорового образа жизни.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Медицинское        обслуживание     осуществляется   по     договору    с ГАУЗ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Ленинагорская</w:t>
      </w:r>
      <w:proofErr w:type="spellEnd"/>
      <w:r w:rsidRPr="000859E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центральная районная больница"</w:t>
      </w:r>
    </w:p>
    <w:p w:rsidR="000859E9" w:rsidRPr="000859E9" w:rsidRDefault="000859E9" w:rsidP="000859E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859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        </w:t>
      </w:r>
    </w:p>
    <w:p w:rsidR="000859E9" w:rsidRPr="000859E9" w:rsidRDefault="000859E9" w:rsidP="000859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</w:p>
    <w:p w:rsidR="00AD127F" w:rsidRDefault="00DD5CBF"/>
    <w:sectPr w:rsidR="00AD127F" w:rsidSect="00B64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91EE8"/>
    <w:multiLevelType w:val="multilevel"/>
    <w:tmpl w:val="C81A3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59E9"/>
    <w:rsid w:val="000859E9"/>
    <w:rsid w:val="005536C0"/>
    <w:rsid w:val="008E7F32"/>
    <w:rsid w:val="00B644DA"/>
    <w:rsid w:val="00DD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FDE04E-2CDA-408D-BDE2-32DD50177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4DA"/>
  </w:style>
  <w:style w:type="paragraph" w:styleId="1">
    <w:name w:val="heading 1"/>
    <w:basedOn w:val="a"/>
    <w:link w:val="10"/>
    <w:uiPriority w:val="9"/>
    <w:qFormat/>
    <w:rsid w:val="000859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59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85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59E9"/>
    <w:rPr>
      <w:b/>
      <w:bCs/>
    </w:rPr>
  </w:style>
  <w:style w:type="character" w:styleId="a5">
    <w:name w:val="Hyperlink"/>
    <w:basedOn w:val="a0"/>
    <w:uiPriority w:val="99"/>
    <w:semiHidden/>
    <w:unhideWhenUsed/>
    <w:rsid w:val="000859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96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Наиля</cp:lastModifiedBy>
  <cp:revision>2</cp:revision>
  <dcterms:created xsi:type="dcterms:W3CDTF">2022-02-18T09:10:00Z</dcterms:created>
  <dcterms:modified xsi:type="dcterms:W3CDTF">2022-03-08T20:47:00Z</dcterms:modified>
</cp:coreProperties>
</file>